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8540D" w14:textId="77777777" w:rsidR="00281E91" w:rsidRPr="00281E91" w:rsidRDefault="00CE5F8D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bCs/>
          <w:color w:val="000000"/>
          <w:spacing w:val="-1"/>
          <w:sz w:val="22"/>
          <w:szCs w:val="21"/>
        </w:rPr>
        <w:t>T01.</w:t>
      </w:r>
      <w:r w:rsidRPr="00281E91">
        <w:rPr>
          <w:rFonts w:eastAsia="Times New Roman" w:cs="Courier New"/>
          <w:b/>
          <w:color w:val="000000"/>
          <w:spacing w:val="-1"/>
          <w:sz w:val="22"/>
          <w:szCs w:val="21"/>
        </w:rPr>
        <w:t xml:space="preserve"> </w:t>
      </w:r>
      <w:r w:rsidR="00EF7480" w:rsidRPr="00281E91">
        <w:rPr>
          <w:rFonts w:eastAsia="Times New Roman" w:cs="Courier New"/>
          <w:b/>
          <w:color w:val="000000"/>
          <w:spacing w:val="-1"/>
          <w:sz w:val="22"/>
          <w:szCs w:val="21"/>
        </w:rPr>
        <w:t>Trading My Sorrows</w:t>
      </w:r>
    </w:p>
    <w:p w14:paraId="3E7DC344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5237F0FD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122FCE" w:rsidRPr="00281E91">
        <w:rPr>
          <w:rFonts w:eastAsia="Times New Roman" w:cs="Courier New"/>
          <w:color w:val="000000"/>
          <w:spacing w:val="-1"/>
          <w:sz w:val="22"/>
          <w:szCs w:val="21"/>
        </w:rPr>
        <w:t>Verse</w:t>
      </w:r>
      <w:r w:rsidR="00EF7480"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1</w:t>
      </w: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68E67E51" w14:textId="04D3F3AD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08A5548F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trading my sorrows</w:t>
      </w:r>
    </w:p>
    <w:p w14:paraId="0D52F73B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trading my shame</w:t>
      </w:r>
    </w:p>
    <w:p w14:paraId="7F5BF732" w14:textId="49A9ACB2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laying them down</w:t>
      </w:r>
    </w:p>
    <w:p w14:paraId="349DA385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for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the joy of the Lord</w:t>
      </w:r>
    </w:p>
    <w:p w14:paraId="25C545A7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70E9CFEF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122FCE" w:rsidRPr="00281E91">
        <w:rPr>
          <w:rFonts w:eastAsia="Times New Roman" w:cs="Courier New"/>
          <w:color w:val="000000"/>
          <w:spacing w:val="-1"/>
          <w:sz w:val="22"/>
          <w:szCs w:val="21"/>
        </w:rPr>
        <w:t>Verse</w:t>
      </w:r>
      <w:r w:rsidR="00EF7480"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2</w:t>
      </w: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20D5FE12" w14:textId="4724FC24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23B5F08D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trading my sickness</w:t>
      </w:r>
    </w:p>
    <w:p w14:paraId="6BD2CC14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trading my pain</w:t>
      </w:r>
    </w:p>
    <w:p w14:paraId="2264C165" w14:textId="15DA1E8D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laying them down</w:t>
      </w:r>
    </w:p>
    <w:p w14:paraId="4C7C4133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for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the joy of the Lord</w:t>
      </w:r>
    </w:p>
    <w:p w14:paraId="1B4AEA9E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70F71522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122FCE" w:rsidRPr="00281E91">
        <w:rPr>
          <w:rFonts w:eastAsia="Times New Roman" w:cs="Courier New"/>
          <w:color w:val="000000"/>
          <w:spacing w:val="-1"/>
          <w:sz w:val="22"/>
          <w:szCs w:val="21"/>
        </w:rPr>
        <w:t>Chorus</w:t>
      </w: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7F652658" w14:textId="54DB0261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46ACC139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Yes Lord yes Lord yes </w:t>
      </w:r>
      <w:proofErr w:type="spell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yes</w:t>
      </w:r>
      <w:proofErr w:type="spell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Lord</w:t>
      </w:r>
    </w:p>
    <w:p w14:paraId="2627864D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Yes Lord yes Lord yes </w:t>
      </w:r>
      <w:proofErr w:type="spell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yes</w:t>
      </w:r>
      <w:proofErr w:type="spell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Lord</w:t>
      </w:r>
    </w:p>
    <w:p w14:paraId="35332F5B" w14:textId="6C7D836B" w:rsidR="00EF7480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Yes Lord yes Lord yes </w:t>
      </w:r>
      <w:proofErr w:type="spell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yes</w:t>
      </w:r>
      <w:proofErr w:type="spell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Lord</w:t>
      </w:r>
    </w:p>
    <w:p w14:paraId="7A1C7578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Amen</w:t>
      </w:r>
    </w:p>
    <w:p w14:paraId="7B9E110F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65164D2A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122FCE" w:rsidRPr="00281E91">
        <w:rPr>
          <w:rFonts w:eastAsia="Times New Roman" w:cs="Courier New"/>
          <w:color w:val="000000"/>
          <w:spacing w:val="-1"/>
          <w:sz w:val="22"/>
          <w:szCs w:val="21"/>
        </w:rPr>
        <w:t>Bridge</w:t>
      </w: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3E32200A" w14:textId="51F2A7A5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27208C7B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 pressed but not crushed</w:t>
      </w:r>
    </w:p>
    <w:p w14:paraId="4A2427E0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persecuted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not abandoned</w:t>
      </w:r>
    </w:p>
    <w:p w14:paraId="5DDC5AD8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Struck down but not destroyed</w:t>
      </w:r>
    </w:p>
    <w:p w14:paraId="36FA2DFE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I'm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blessed beyond the curse</w:t>
      </w:r>
      <w:bookmarkStart w:id="0" w:name="_GoBack"/>
      <w:bookmarkEnd w:id="0"/>
    </w:p>
    <w:p w14:paraId="7BECC176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For his promise will endure</w:t>
      </w:r>
    </w:p>
    <w:p w14:paraId="1ABA92D7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And his joy's </w:t>
      </w:r>
      <w:proofErr w:type="spell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gonna</w:t>
      </w:r>
      <w:proofErr w:type="spell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be</w:t>
      </w:r>
    </w:p>
    <w:p w14:paraId="44926AA4" w14:textId="44C6D3DD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My strength</w:t>
      </w:r>
    </w:p>
    <w:p w14:paraId="3CA49597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14ACEAEA" w14:textId="77777777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[</w:t>
      </w:r>
      <w:r w:rsidR="00122FCE" w:rsidRPr="00281E91">
        <w:rPr>
          <w:rFonts w:eastAsia="Times New Roman" w:cs="Courier New"/>
          <w:color w:val="000000"/>
          <w:spacing w:val="-1"/>
          <w:sz w:val="22"/>
          <w:szCs w:val="21"/>
        </w:rPr>
        <w:t>Pre</w:t>
      </w:r>
      <w:r w:rsidR="00EF7480" w:rsidRPr="00281E91">
        <w:rPr>
          <w:rFonts w:eastAsia="Times New Roman" w:cs="Courier New"/>
          <w:color w:val="000000"/>
          <w:spacing w:val="-1"/>
          <w:sz w:val="22"/>
          <w:szCs w:val="21"/>
        </w:rPr>
        <w:t>-</w:t>
      </w:r>
      <w:r w:rsidR="00122FCE" w:rsidRPr="00281E91">
        <w:rPr>
          <w:rFonts w:eastAsia="Times New Roman" w:cs="Courier New"/>
          <w:color w:val="000000"/>
          <w:spacing w:val="-1"/>
          <w:sz w:val="22"/>
          <w:szCs w:val="21"/>
        </w:rPr>
        <w:t>Chorus</w:t>
      </w:r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]</w:t>
      </w:r>
    </w:p>
    <w:p w14:paraId="0C7C3DA4" w14:textId="239B3780" w:rsidR="00281E91" w:rsidRPr="00281E91" w:rsidRDefault="00281E91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</w:p>
    <w:p w14:paraId="4D9A46EE" w14:textId="77777777" w:rsidR="00281E91" w:rsidRPr="00281E91" w:rsidRDefault="00EF7480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Though</w:t>
      </w:r>
      <w:proofErr w:type="gramEnd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sorrow may last for the night</w:t>
      </w:r>
    </w:p>
    <w:p w14:paraId="3D2AE710" w14:textId="77777777" w:rsidR="00281E91" w:rsidRPr="00281E91" w:rsidRDefault="00475692" w:rsidP="00EF7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  <w:szCs w:val="21"/>
        </w:rPr>
      </w:pPr>
      <w:proofErr w:type="gramStart"/>
      <w:r w:rsidRPr="00281E91">
        <w:rPr>
          <w:rFonts w:eastAsia="Times New Roman" w:cs="Courier New"/>
          <w:color w:val="000000"/>
          <w:spacing w:val="-1"/>
          <w:sz w:val="22"/>
          <w:szCs w:val="21"/>
        </w:rPr>
        <w:t>But</w:t>
      </w:r>
      <w:proofErr w:type="gramEnd"/>
      <w:r w:rsidR="00EF7480" w:rsidRPr="00281E91">
        <w:rPr>
          <w:rFonts w:eastAsia="Times New Roman" w:cs="Courier New"/>
          <w:color w:val="000000"/>
          <w:spacing w:val="-1"/>
          <w:sz w:val="22"/>
          <w:szCs w:val="21"/>
        </w:rPr>
        <w:t xml:space="preserve"> joy comes with the morning</w:t>
      </w:r>
    </w:p>
    <w:p w14:paraId="3AFEF726" w14:textId="30D381E4" w:rsidR="00FE7CA0" w:rsidRPr="00281E91" w:rsidRDefault="00FE7CA0" w:rsidP="00E612C7">
      <w:pPr>
        <w:rPr>
          <w:sz w:val="22"/>
          <w:szCs w:val="21"/>
        </w:rPr>
      </w:pPr>
    </w:p>
    <w:sectPr w:rsidR="00FE7CA0" w:rsidRPr="00281E91" w:rsidSect="00281E9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80"/>
    <w:rsid w:val="00122FCE"/>
    <w:rsid w:val="00184768"/>
    <w:rsid w:val="00237929"/>
    <w:rsid w:val="002815CA"/>
    <w:rsid w:val="00281E91"/>
    <w:rsid w:val="00475692"/>
    <w:rsid w:val="00533EC9"/>
    <w:rsid w:val="007B61E0"/>
    <w:rsid w:val="00CE5F8D"/>
    <w:rsid w:val="00DA7145"/>
    <w:rsid w:val="00E612C7"/>
    <w:rsid w:val="00EF7480"/>
    <w:rsid w:val="00F75707"/>
    <w:rsid w:val="00FC0550"/>
    <w:rsid w:val="00FE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E3E1"/>
  <w15:chartTrackingRefBased/>
  <w15:docId w15:val="{6374B958-E601-4112-B2C2-BC0F6F82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74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748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2017-09-02T21:20:00Z</dcterms:created>
  <dcterms:modified xsi:type="dcterms:W3CDTF">2021-08-12T03:20:00Z</dcterms:modified>
</cp:coreProperties>
</file>